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7C" w:rsidRPr="002A1019" w:rsidRDefault="001A407C" w:rsidP="001A407C">
      <w:pPr>
        <w:spacing w:after="0"/>
        <w:jc w:val="center"/>
        <w:rPr>
          <w:rFonts w:ascii="Times New Roman" w:eastAsia="Times New Roman" w:hAnsi="Times New Roman" w:cs="Times New Roman"/>
          <w:b/>
          <w:color w:val="000000"/>
          <w:sz w:val="36"/>
          <w:szCs w:val="36"/>
          <w:lang w:val="ro-RO" w:eastAsia="ar-SA"/>
        </w:rPr>
      </w:pPr>
      <w:r w:rsidRPr="002A1019">
        <w:rPr>
          <w:rFonts w:ascii="Times New Roman" w:eastAsia="Arial Unicode MS" w:hAnsi="Times New Roman" w:cs="Times New Roman"/>
          <w:b/>
          <w:iCs/>
          <w:color w:val="000000"/>
          <w:sz w:val="36"/>
          <w:szCs w:val="36"/>
          <w:lang w:val="ro-RO" w:eastAsia="ro-RO"/>
        </w:rPr>
        <w:t>D I S P O Z I Ţ I A  Nr. 20</w:t>
      </w:r>
    </w:p>
    <w:p w:rsidR="001A407C" w:rsidRPr="001A407C" w:rsidRDefault="001A407C" w:rsidP="001A407C">
      <w:pPr>
        <w:keepNext/>
        <w:spacing w:after="0" w:line="240" w:lineRule="auto"/>
        <w:jc w:val="center"/>
        <w:outlineLvl w:val="1"/>
        <w:rPr>
          <w:rFonts w:ascii="Times New Roman" w:eastAsia="Arial Unicode MS" w:hAnsi="Times New Roman" w:cs="Times New Roman"/>
          <w:b/>
          <w:bCs/>
          <w:color w:val="000000"/>
          <w:sz w:val="36"/>
          <w:szCs w:val="36"/>
          <w:lang w:val="ro-RO" w:eastAsia="ro-RO"/>
        </w:rPr>
      </w:pPr>
      <w:r w:rsidRPr="001A407C">
        <w:rPr>
          <w:rFonts w:ascii="Times New Roman" w:eastAsia="Arial Unicode MS" w:hAnsi="Times New Roman" w:cs="Times New Roman"/>
          <w:b/>
          <w:bCs/>
          <w:color w:val="000000"/>
          <w:sz w:val="36"/>
          <w:szCs w:val="36"/>
          <w:lang w:val="ro-RO" w:eastAsia="ro-RO"/>
        </w:rPr>
        <w:t xml:space="preserve">din </w:t>
      </w:r>
      <w:r w:rsidRPr="002A1019">
        <w:rPr>
          <w:rFonts w:ascii="Times New Roman" w:eastAsia="Arial Unicode MS" w:hAnsi="Times New Roman" w:cs="Times New Roman"/>
          <w:b/>
          <w:bCs/>
          <w:color w:val="000000"/>
          <w:sz w:val="36"/>
          <w:szCs w:val="36"/>
          <w:lang w:val="ro-RO" w:eastAsia="ro-RO"/>
        </w:rPr>
        <w:t>29</w:t>
      </w:r>
      <w:r w:rsidR="00A1712A">
        <w:rPr>
          <w:rFonts w:ascii="Times New Roman" w:eastAsia="Arial Unicode MS" w:hAnsi="Times New Roman" w:cs="Times New Roman"/>
          <w:b/>
          <w:bCs/>
          <w:color w:val="000000"/>
          <w:sz w:val="36"/>
          <w:szCs w:val="36"/>
          <w:lang w:val="ro-RO" w:eastAsia="ro-RO"/>
        </w:rPr>
        <w:t xml:space="preserve"> martie </w:t>
      </w:r>
      <w:r w:rsidRPr="001A407C">
        <w:rPr>
          <w:rFonts w:ascii="Times New Roman" w:eastAsia="Arial Unicode MS" w:hAnsi="Times New Roman" w:cs="Times New Roman"/>
          <w:b/>
          <w:bCs/>
          <w:color w:val="000000"/>
          <w:sz w:val="36"/>
          <w:szCs w:val="36"/>
          <w:lang w:val="ro-RO" w:eastAsia="ro-RO"/>
        </w:rPr>
        <w:t>2021</w:t>
      </w:r>
    </w:p>
    <w:p w:rsidR="001A407C" w:rsidRPr="001A407C" w:rsidRDefault="001A407C" w:rsidP="002A1019">
      <w:pPr>
        <w:spacing w:after="0" w:line="240" w:lineRule="auto"/>
        <w:ind w:firstLine="720"/>
        <w:jc w:val="center"/>
        <w:rPr>
          <w:rFonts w:ascii="Times New Roman" w:eastAsia="Times New Roman" w:hAnsi="Times New Roman" w:cs="Times New Roman"/>
          <w:b/>
          <w:bCs/>
          <w:color w:val="000000"/>
          <w:sz w:val="28"/>
          <w:szCs w:val="28"/>
          <w:lang w:val="ro-RO" w:eastAsia="ro-RO"/>
        </w:rPr>
      </w:pPr>
      <w:r w:rsidRPr="001A407C">
        <w:rPr>
          <w:rFonts w:ascii="Times New Roman" w:eastAsia="Times New Roman" w:hAnsi="Times New Roman" w:cs="Times New Roman"/>
          <w:b/>
          <w:bCs/>
          <w:color w:val="000000"/>
          <w:sz w:val="28"/>
          <w:szCs w:val="28"/>
          <w:lang w:val="ro-RO" w:eastAsia="ro-RO"/>
        </w:rPr>
        <w:t xml:space="preserve">privind </w:t>
      </w:r>
      <w:r w:rsidRPr="002A1019">
        <w:rPr>
          <w:rFonts w:ascii="Times New Roman" w:eastAsia="Times New Roman" w:hAnsi="Times New Roman" w:cs="Times New Roman"/>
          <w:b/>
          <w:bCs/>
          <w:color w:val="000000"/>
          <w:sz w:val="28"/>
          <w:szCs w:val="28"/>
          <w:lang w:val="ro-RO" w:eastAsia="ro-RO"/>
        </w:rPr>
        <w:t xml:space="preserve">desemnarea persoanei </w:t>
      </w:r>
      <w:r w:rsidRPr="001A407C">
        <w:rPr>
          <w:rFonts w:ascii="Times New Roman" w:eastAsia="Times New Roman" w:hAnsi="Times New Roman" w:cs="Times New Roman"/>
          <w:b/>
          <w:bCs/>
          <w:color w:val="000000"/>
          <w:sz w:val="28"/>
          <w:szCs w:val="28"/>
          <w:lang w:val="ro-RO" w:eastAsia="ro-RO"/>
        </w:rPr>
        <w:t xml:space="preserve">din cadrul </w:t>
      </w:r>
      <w:r w:rsidR="00A1712A">
        <w:rPr>
          <w:rFonts w:ascii="Times New Roman" w:eastAsia="Times New Roman" w:hAnsi="Times New Roman" w:cs="Times New Roman"/>
          <w:b/>
          <w:bCs/>
          <w:color w:val="000000"/>
          <w:sz w:val="28"/>
          <w:szCs w:val="28"/>
          <w:lang w:val="ro-RO" w:eastAsia="ro-RO"/>
        </w:rPr>
        <w:t xml:space="preserve"> Primăriei</w:t>
      </w:r>
      <w:r w:rsidRPr="001A407C">
        <w:rPr>
          <w:rFonts w:ascii="Times New Roman" w:eastAsia="Times New Roman" w:hAnsi="Times New Roman" w:cs="Times New Roman"/>
          <w:b/>
          <w:bCs/>
          <w:color w:val="000000"/>
          <w:sz w:val="28"/>
          <w:szCs w:val="28"/>
          <w:lang w:val="ro-RO" w:eastAsia="ro-RO"/>
        </w:rPr>
        <w:t xml:space="preserve"> Comunei Uileacu de Beiuș, județul Bihor</w:t>
      </w:r>
      <w:r w:rsidR="006A7B96" w:rsidRPr="002A1019">
        <w:rPr>
          <w:rFonts w:ascii="Times New Roman" w:eastAsia="Times New Roman" w:hAnsi="Times New Roman" w:cs="Times New Roman"/>
          <w:b/>
          <w:bCs/>
          <w:color w:val="000000"/>
          <w:sz w:val="28"/>
          <w:szCs w:val="28"/>
          <w:lang w:val="ro-RO" w:eastAsia="ro-RO"/>
        </w:rPr>
        <w:t>,</w:t>
      </w:r>
      <w:r w:rsidRPr="002A1019">
        <w:rPr>
          <w:rFonts w:ascii="Times New Roman" w:eastAsia="Times New Roman" w:hAnsi="Times New Roman" w:cs="Times New Roman"/>
          <w:b/>
          <w:bCs/>
          <w:color w:val="000000"/>
          <w:sz w:val="28"/>
          <w:szCs w:val="28"/>
          <w:lang w:val="ro-RO" w:eastAsia="ro-RO"/>
        </w:rPr>
        <w:t xml:space="preserve"> care să se ocupe cu verificarea și identificarea terenurilor infestate cu buruiana ambrozia</w:t>
      </w:r>
    </w:p>
    <w:p w:rsidR="002A1019" w:rsidRPr="001A407C" w:rsidRDefault="002A1019" w:rsidP="003471ED">
      <w:pPr>
        <w:spacing w:after="0" w:line="240" w:lineRule="auto"/>
        <w:jc w:val="both"/>
        <w:rPr>
          <w:rFonts w:ascii="Times New Roman" w:eastAsia="Times New Roman" w:hAnsi="Times New Roman" w:cs="Times New Roman"/>
          <w:color w:val="000000"/>
          <w:sz w:val="24"/>
          <w:szCs w:val="24"/>
          <w:lang w:val="ro-RO" w:eastAsia="ro-RO"/>
        </w:rPr>
      </w:pPr>
    </w:p>
    <w:p w:rsidR="001A407C" w:rsidRPr="001A407C" w:rsidRDefault="001A407C" w:rsidP="001A407C">
      <w:pPr>
        <w:spacing w:after="0" w:line="240" w:lineRule="auto"/>
        <w:ind w:firstLine="720"/>
        <w:jc w:val="both"/>
        <w:rPr>
          <w:rFonts w:ascii="Times New Roman" w:eastAsia="Times New Roman" w:hAnsi="Times New Roman" w:cs="Times New Roman"/>
          <w:color w:val="000000"/>
          <w:lang w:val="ro-RO" w:eastAsia="ro-RO"/>
        </w:rPr>
      </w:pPr>
      <w:r w:rsidRPr="001A407C">
        <w:rPr>
          <w:rFonts w:ascii="Times New Roman" w:eastAsia="Times New Roman" w:hAnsi="Times New Roman" w:cs="Times New Roman"/>
          <w:color w:val="000000"/>
          <w:lang w:val="ro-RO" w:eastAsia="ro-RO"/>
        </w:rPr>
        <w:t>Având în vedere:</w:t>
      </w:r>
    </w:p>
    <w:p w:rsidR="001A407C" w:rsidRPr="00D321E3" w:rsidRDefault="004911E0" w:rsidP="006A7B96">
      <w:pPr>
        <w:spacing w:after="0"/>
        <w:ind w:firstLine="720"/>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a)</w:t>
      </w:r>
      <w:r w:rsidR="000771C0" w:rsidRPr="00D321E3">
        <w:rPr>
          <w:rFonts w:ascii="Times New Roman" w:eastAsia="Times New Roman" w:hAnsi="Times New Roman" w:cs="Times New Roman"/>
          <w:color w:val="000000"/>
          <w:lang w:val="ro-RO" w:eastAsia="ro-RO"/>
        </w:rPr>
        <w:t>Art. 5 din Legea 62/2018 privind combaterea buruienii ambrozia</w:t>
      </w:r>
      <w:r w:rsidR="0046098D" w:rsidRPr="00D321E3">
        <w:rPr>
          <w:rFonts w:ascii="Times New Roman" w:eastAsia="Times New Roman" w:hAnsi="Times New Roman" w:cs="Times New Roman"/>
          <w:color w:val="000000"/>
          <w:lang w:val="ro-RO" w:eastAsia="ro-RO"/>
        </w:rPr>
        <w:t>;</w:t>
      </w:r>
    </w:p>
    <w:p w:rsidR="000771C0" w:rsidRPr="00D321E3" w:rsidRDefault="004911E0" w:rsidP="000771C0">
      <w:pPr>
        <w:spacing w:after="0"/>
        <w:ind w:firstLine="720"/>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b)</w:t>
      </w:r>
      <w:r w:rsidRPr="00D321E3">
        <w:rPr>
          <w:rFonts w:ascii="Times New Roman" w:eastAsia="Times New Roman" w:hAnsi="Times New Roman" w:cs="Times New Roman"/>
          <w:color w:val="000000"/>
          <w:lang w:val="ro-RO" w:eastAsia="ro-RO"/>
        </w:rPr>
        <w:t>A</w:t>
      </w:r>
      <w:r w:rsidR="000771C0" w:rsidRPr="00D321E3">
        <w:rPr>
          <w:rFonts w:ascii="Times New Roman" w:eastAsia="Times New Roman" w:hAnsi="Times New Roman" w:cs="Times New Roman"/>
          <w:color w:val="000000"/>
          <w:lang w:val="ro-RO" w:eastAsia="ro-RO"/>
        </w:rPr>
        <w:t>rt. 3 (1) din Hotararea 707/2018 pentru aprobarea Normelor metodologice de aplicare a Legii nr. 62/2018 privind combaterea buruienii ambrozia</w:t>
      </w:r>
      <w:r w:rsidR="0046098D" w:rsidRPr="00D321E3">
        <w:rPr>
          <w:rFonts w:ascii="Times New Roman" w:eastAsia="Times New Roman" w:hAnsi="Times New Roman" w:cs="Times New Roman"/>
          <w:color w:val="000000"/>
          <w:lang w:val="ro-RO" w:eastAsia="ro-RO"/>
        </w:rPr>
        <w:t>;</w:t>
      </w:r>
    </w:p>
    <w:p w:rsidR="00D321E3" w:rsidRPr="00D321E3" w:rsidRDefault="004911E0" w:rsidP="000771C0">
      <w:pPr>
        <w:spacing w:after="0"/>
        <w:ind w:firstLine="720"/>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c) </w:t>
      </w:r>
      <w:r w:rsidR="00C4688B" w:rsidRPr="00C4688B">
        <w:rPr>
          <w:rFonts w:ascii="Times New Roman" w:eastAsia="Times New Roman" w:hAnsi="Times New Roman" w:cs="Times New Roman"/>
          <w:color w:val="000000"/>
          <w:lang w:val="ro-RO" w:eastAsia="ro-RO"/>
        </w:rPr>
        <w:t>Art.1</w:t>
      </w:r>
      <w:r w:rsidR="00C4688B">
        <w:rPr>
          <w:rFonts w:ascii="Times New Roman" w:eastAsia="Times New Roman" w:hAnsi="Times New Roman" w:cs="Times New Roman"/>
          <w:color w:val="000000"/>
          <w:lang w:val="ro-RO" w:eastAsia="ro-RO"/>
        </w:rPr>
        <w:t xml:space="preserve"> din </w:t>
      </w:r>
      <w:r w:rsidR="00D321E3" w:rsidRPr="00D321E3">
        <w:rPr>
          <w:rFonts w:ascii="Times New Roman" w:eastAsia="Times New Roman" w:hAnsi="Times New Roman" w:cs="Times New Roman"/>
          <w:color w:val="000000"/>
          <w:lang w:val="ro-RO" w:eastAsia="ro-RO"/>
        </w:rPr>
        <w:t>Hotararea 17/2021 pentru modificarea şi completarea Normelor metodologice de aplicare a Legii nr. 62/2018 privind combaterea buruienii ambrozia, aprobate prin Hotărârea Guvernului nr. 707/2018</w:t>
      </w:r>
      <w:r w:rsidR="00584CD0">
        <w:rPr>
          <w:rFonts w:ascii="Times New Roman" w:eastAsia="Times New Roman" w:hAnsi="Times New Roman" w:cs="Times New Roman"/>
          <w:color w:val="000000"/>
          <w:lang w:val="ro-RO" w:eastAsia="ro-RO"/>
        </w:rPr>
        <w:t>,</w:t>
      </w:r>
    </w:p>
    <w:p w:rsidR="006A7B96" w:rsidRPr="001A407C" w:rsidRDefault="004911E0" w:rsidP="006A7B96">
      <w:pPr>
        <w:spacing w:after="0"/>
        <w:ind w:firstLine="720"/>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d)</w:t>
      </w:r>
      <w:r w:rsidR="000771C0" w:rsidRPr="00D321E3">
        <w:rPr>
          <w:rFonts w:ascii="Times New Roman" w:eastAsia="Times New Roman" w:hAnsi="Times New Roman" w:cs="Times New Roman"/>
          <w:color w:val="000000"/>
          <w:lang w:val="ro-RO" w:eastAsia="ro-RO"/>
        </w:rPr>
        <w:t xml:space="preserve"> Circulara Instituției Prefectului Județului B</w:t>
      </w:r>
      <w:r w:rsidR="0046098D" w:rsidRPr="00D321E3">
        <w:rPr>
          <w:rFonts w:ascii="Times New Roman" w:eastAsia="Times New Roman" w:hAnsi="Times New Roman" w:cs="Times New Roman"/>
          <w:color w:val="000000"/>
          <w:lang w:val="ro-RO" w:eastAsia="ro-RO"/>
        </w:rPr>
        <w:t>ihor nr. 2782/09.03.2021, înregistrată la Comuna Uileacu de Beiuș sub nr. 634/09.03.2021;</w:t>
      </w:r>
    </w:p>
    <w:p w:rsidR="001A407C" w:rsidRPr="001A407C" w:rsidRDefault="004911E0" w:rsidP="001A407C">
      <w:pPr>
        <w:spacing w:after="0"/>
        <w:ind w:left="720"/>
        <w:jc w:val="both"/>
        <w:rPr>
          <w:rFonts w:ascii="Times New Roman" w:eastAsia="Times New Roman" w:hAnsi="Times New Roman" w:cs="Times New Roman"/>
          <w:color w:val="000000" w:themeColor="text1"/>
          <w:lang w:eastAsia="ro-RO"/>
        </w:rPr>
      </w:pPr>
      <w:r>
        <w:rPr>
          <w:rFonts w:ascii="Times New Roman" w:eastAsia="Times New Roman" w:hAnsi="Times New Roman" w:cs="Times New Roman"/>
          <w:color w:val="000000"/>
          <w:lang w:val="ro-RO" w:eastAsia="ro-RO"/>
        </w:rPr>
        <w:t>e)</w:t>
      </w:r>
      <w:r w:rsidR="001A407C" w:rsidRPr="001A407C">
        <w:rPr>
          <w:rFonts w:ascii="Times New Roman" w:eastAsia="Times New Roman" w:hAnsi="Times New Roman" w:cs="Times New Roman"/>
          <w:color w:val="000000"/>
          <w:lang w:val="ro-RO" w:eastAsia="ro-RO"/>
        </w:rPr>
        <w:t>raportul de specialitate</w:t>
      </w:r>
      <w:r w:rsidR="007B6D91" w:rsidRPr="00D321E3">
        <w:rPr>
          <w:rFonts w:ascii="Times New Roman" w:eastAsia="Times New Roman" w:hAnsi="Times New Roman" w:cs="Times New Roman"/>
          <w:color w:val="000000"/>
          <w:lang w:val="ro-RO" w:eastAsia="ro-RO"/>
        </w:rPr>
        <w:t>,</w:t>
      </w:r>
      <w:r w:rsidR="001A407C" w:rsidRPr="001A407C">
        <w:rPr>
          <w:rFonts w:ascii="Times New Roman" w:eastAsia="Times New Roman" w:hAnsi="Times New Roman" w:cs="Times New Roman"/>
          <w:color w:val="000000" w:themeColor="text1"/>
          <w:lang w:val="ro-RO" w:eastAsia="ro-RO"/>
        </w:rPr>
        <w:t xml:space="preserve">înregistrat sub nr. </w:t>
      </w:r>
      <w:r w:rsidR="007B6D91" w:rsidRPr="00D321E3">
        <w:rPr>
          <w:rFonts w:ascii="Times New Roman" w:eastAsia="Times New Roman" w:hAnsi="Times New Roman" w:cs="Times New Roman"/>
          <w:color w:val="000000" w:themeColor="text1"/>
          <w:lang w:val="ro-RO" w:eastAsia="ro-RO"/>
        </w:rPr>
        <w:t>999</w:t>
      </w:r>
      <w:r w:rsidR="001A407C" w:rsidRPr="001A407C">
        <w:rPr>
          <w:rFonts w:ascii="Times New Roman" w:eastAsia="Times New Roman" w:hAnsi="Times New Roman" w:cs="Times New Roman"/>
          <w:color w:val="000000" w:themeColor="text1"/>
          <w:lang w:val="ro-RO" w:eastAsia="ro-RO"/>
        </w:rPr>
        <w:t>/</w:t>
      </w:r>
      <w:r w:rsidR="007B6D91" w:rsidRPr="00D321E3">
        <w:rPr>
          <w:rFonts w:ascii="Times New Roman" w:eastAsia="Times New Roman" w:hAnsi="Times New Roman" w:cs="Times New Roman"/>
          <w:color w:val="000000" w:themeColor="text1"/>
          <w:lang w:val="ro-RO" w:eastAsia="ro-RO"/>
        </w:rPr>
        <w:t>29</w:t>
      </w:r>
      <w:r w:rsidR="001A407C" w:rsidRPr="001A407C">
        <w:rPr>
          <w:rFonts w:ascii="Times New Roman" w:eastAsia="Times New Roman" w:hAnsi="Times New Roman" w:cs="Times New Roman"/>
          <w:color w:val="000000" w:themeColor="text1"/>
          <w:lang w:val="ro-RO" w:eastAsia="ro-RO"/>
        </w:rPr>
        <w:t>.0</w:t>
      </w:r>
      <w:r w:rsidR="007B6D91" w:rsidRPr="00D321E3">
        <w:rPr>
          <w:rFonts w:ascii="Times New Roman" w:eastAsia="Times New Roman" w:hAnsi="Times New Roman" w:cs="Times New Roman"/>
          <w:color w:val="000000" w:themeColor="text1"/>
          <w:lang w:val="ro-RO" w:eastAsia="ro-RO"/>
        </w:rPr>
        <w:t>3</w:t>
      </w:r>
      <w:r w:rsidR="001A407C" w:rsidRPr="001A407C">
        <w:rPr>
          <w:rFonts w:ascii="Times New Roman" w:eastAsia="Times New Roman" w:hAnsi="Times New Roman" w:cs="Times New Roman"/>
          <w:color w:val="000000" w:themeColor="text1"/>
          <w:lang w:val="ro-RO" w:eastAsia="ro-RO"/>
        </w:rPr>
        <w:t>.2021,întocmit de către</w:t>
      </w:r>
      <w:r w:rsidR="00BC61D7">
        <w:rPr>
          <w:rFonts w:ascii="Times New Roman" w:eastAsia="Times New Roman" w:hAnsi="Times New Roman" w:cs="Times New Roman"/>
          <w:color w:val="000000" w:themeColor="text1"/>
          <w:lang w:val="ro-RO" w:eastAsia="ro-RO"/>
        </w:rPr>
        <w:t xml:space="preserve"> </w:t>
      </w:r>
      <w:r w:rsidR="003471ED">
        <w:rPr>
          <w:rFonts w:ascii="Times New Roman" w:eastAsia="Times New Roman" w:hAnsi="Times New Roman" w:cs="Times New Roman"/>
          <w:color w:val="000000" w:themeColor="text1"/>
          <w:lang w:val="fr-FR" w:eastAsia="ro-RO"/>
        </w:rPr>
        <w:t xml:space="preserve">Ștefania </w:t>
      </w:r>
      <w:r w:rsidR="001A407C" w:rsidRPr="001A407C">
        <w:rPr>
          <w:rFonts w:ascii="Times New Roman" w:eastAsia="Times New Roman" w:hAnsi="Times New Roman" w:cs="Times New Roman"/>
          <w:color w:val="000000" w:themeColor="text1"/>
          <w:lang w:val="fr-FR" w:eastAsia="ro-RO"/>
        </w:rPr>
        <w:t>Georgiana COSTACHE, consilier juridic - funcționar public</w:t>
      </w:r>
      <w:r>
        <w:rPr>
          <w:rFonts w:ascii="Times New Roman" w:eastAsia="Times New Roman" w:hAnsi="Times New Roman" w:cs="Times New Roman"/>
          <w:color w:val="000000" w:themeColor="text1"/>
          <w:lang w:val="fr-FR" w:eastAsia="ro-RO"/>
        </w:rPr>
        <w:t>,</w:t>
      </w:r>
      <w:bookmarkStart w:id="0" w:name="_GoBack"/>
      <w:bookmarkEnd w:id="0"/>
      <w:r w:rsidR="001A407C" w:rsidRPr="001A407C">
        <w:rPr>
          <w:rFonts w:ascii="Times New Roman" w:eastAsia="Times New Roman" w:hAnsi="Times New Roman" w:cs="Times New Roman"/>
          <w:color w:val="000000" w:themeColor="text1"/>
          <w:lang w:val="fr-FR" w:eastAsia="ro-RO"/>
        </w:rPr>
        <w:t xml:space="preserve"> compartiment juridic din cadrul aparatului de specialitate al primarului comunei Uileacu de Beiuș județul Bihor;</w:t>
      </w:r>
    </w:p>
    <w:p w:rsidR="001A407C" w:rsidRPr="001A407C" w:rsidRDefault="001A407C" w:rsidP="001A407C">
      <w:pPr>
        <w:tabs>
          <w:tab w:val="center" w:pos="4536"/>
          <w:tab w:val="right" w:pos="9072"/>
        </w:tabs>
        <w:suppressAutoHyphens/>
        <w:spacing w:after="0"/>
        <w:jc w:val="both"/>
        <w:rPr>
          <w:rFonts w:ascii="Times New Roman" w:eastAsia="Times New Roman" w:hAnsi="Times New Roman" w:cs="Times New Roman"/>
          <w:color w:val="000000"/>
          <w:lang w:val="ro-RO" w:eastAsia="ro-RO"/>
        </w:rPr>
      </w:pPr>
      <w:r w:rsidRPr="001A407C">
        <w:rPr>
          <w:rFonts w:ascii="Times New Roman" w:eastAsia="Times New Roman" w:hAnsi="Times New Roman" w:cs="Times New Roman"/>
          <w:color w:val="000000" w:themeColor="text1"/>
          <w:lang w:val="ro-RO" w:eastAsia="ro-RO"/>
        </w:rPr>
        <w:t xml:space="preserve">           Ținând cont prevederile art. 155 alin. (1) lit. (e), art. 158, art. 196 alin. (1) lit. (b), art. 197</w:t>
      </w:r>
      <w:r w:rsidRPr="001A407C">
        <w:rPr>
          <w:rFonts w:ascii="Times New Roman" w:eastAsia="Times New Roman" w:hAnsi="Times New Roman" w:cs="Times New Roman"/>
          <w:color w:val="000000"/>
          <w:lang w:val="ro-RO" w:eastAsia="ro-RO"/>
        </w:rPr>
        <w:t xml:space="preserve"> alin. (1) și alin. (4) și art. 199 alin. (1) și alin. (2) și art. 200, art. 538, art. 539 lit. c), art. 541 alin. (2) și (3) lit. a), art. 542, art. 544 alin. (1) lit. h), art. 547 și art. 548  din </w:t>
      </w:r>
      <w:r w:rsidRPr="001A407C">
        <w:rPr>
          <w:rFonts w:ascii="Times New Roman" w:eastAsia="Times New Roman" w:hAnsi="Times New Roman" w:cs="Times New Roman"/>
          <w:color w:val="000000"/>
          <w:lang w:eastAsia="ro-RO"/>
        </w:rPr>
        <w:t xml:space="preserve">ORDONANȚA DE URGENȚĂ nr. 57 din 3 iulie 2019 </w:t>
      </w:r>
      <w:r w:rsidRPr="001A407C">
        <w:rPr>
          <w:rFonts w:ascii="Times New Roman" w:eastAsia="Times New Roman" w:hAnsi="Times New Roman" w:cs="Times New Roman"/>
          <w:color w:val="000000"/>
          <w:lang w:val="pl-PL" w:eastAsia="ro-RO"/>
        </w:rPr>
        <w:t>Publicată în Monitorul Oficial cu numărul 555 din data de 5 iulie 2019</w:t>
      </w:r>
      <w:r w:rsidRPr="001A407C">
        <w:rPr>
          <w:rFonts w:ascii="Times New Roman" w:eastAsia="Times New Roman" w:hAnsi="Times New Roman" w:cs="Times New Roman"/>
          <w:color w:val="000000"/>
          <w:lang w:val="ro-RO" w:eastAsia="ro-RO"/>
        </w:rPr>
        <w:t xml:space="preserve">, </w:t>
      </w:r>
    </w:p>
    <w:p w:rsidR="001A407C" w:rsidRPr="001A407C" w:rsidRDefault="001A407C" w:rsidP="001A407C">
      <w:pPr>
        <w:tabs>
          <w:tab w:val="center" w:pos="4536"/>
          <w:tab w:val="right" w:pos="9072"/>
        </w:tabs>
        <w:suppressAutoHyphens/>
        <w:spacing w:after="0"/>
        <w:jc w:val="both"/>
        <w:rPr>
          <w:rFonts w:ascii="Times New Roman" w:eastAsia="Times New Roman" w:hAnsi="Times New Roman" w:cs="Times New Roman"/>
          <w:color w:val="000000"/>
          <w:sz w:val="24"/>
          <w:szCs w:val="24"/>
          <w:lang w:val="ro-RO" w:eastAsia="ro-RO"/>
        </w:rPr>
      </w:pPr>
    </w:p>
    <w:p w:rsidR="001A407C" w:rsidRPr="001A407C" w:rsidRDefault="001A407C" w:rsidP="001A407C">
      <w:pPr>
        <w:spacing w:after="0"/>
        <w:jc w:val="center"/>
        <w:rPr>
          <w:rFonts w:ascii="Times New Roman" w:eastAsia="Times New Roman" w:hAnsi="Times New Roman" w:cs="Times New Roman"/>
          <w:b/>
          <w:bCs/>
          <w:i/>
          <w:iCs/>
          <w:color w:val="000000"/>
          <w:sz w:val="24"/>
          <w:szCs w:val="24"/>
          <w:lang w:val="ro-RO" w:eastAsia="ro-RO"/>
        </w:rPr>
      </w:pPr>
      <w:r w:rsidRPr="001A407C">
        <w:rPr>
          <w:rFonts w:ascii="Times New Roman" w:eastAsia="Times New Roman" w:hAnsi="Times New Roman" w:cs="Times New Roman"/>
          <w:b/>
          <w:bCs/>
          <w:i/>
          <w:iCs/>
          <w:color w:val="000000"/>
          <w:sz w:val="24"/>
          <w:szCs w:val="24"/>
          <w:highlight w:val="green"/>
          <w:lang w:val="ro-RO" w:eastAsia="ro-RO"/>
        </w:rPr>
        <w:t>PRIMARUL  COMUNEI  UILEACU DE BEIUŞ emite următoarea dispoziţie:</w:t>
      </w:r>
    </w:p>
    <w:p w:rsidR="001A407C" w:rsidRPr="001A407C" w:rsidRDefault="001A407C" w:rsidP="001A407C">
      <w:pPr>
        <w:spacing w:after="0"/>
        <w:jc w:val="both"/>
        <w:rPr>
          <w:rFonts w:ascii="Times New Roman" w:eastAsia="Times New Roman" w:hAnsi="Times New Roman" w:cs="Times New Roman"/>
          <w:b/>
          <w:bCs/>
          <w:i/>
          <w:iCs/>
          <w:color w:val="000000"/>
          <w:sz w:val="24"/>
          <w:szCs w:val="24"/>
          <w:lang w:val="ro-RO" w:eastAsia="ro-RO"/>
        </w:rPr>
      </w:pPr>
    </w:p>
    <w:p w:rsidR="00053CA9" w:rsidRPr="00053CA9" w:rsidRDefault="001A407C" w:rsidP="002A1019">
      <w:pPr>
        <w:jc w:val="both"/>
        <w:rPr>
          <w:rFonts w:ascii="Times New Roman" w:eastAsia="Times New Roman" w:hAnsi="Times New Roman" w:cs="Times New Roman"/>
          <w:bCs/>
          <w:color w:val="000000"/>
          <w:sz w:val="24"/>
          <w:szCs w:val="24"/>
          <w:lang w:val="ro-RO" w:eastAsia="ro-RO"/>
        </w:rPr>
      </w:pPr>
      <w:r w:rsidRPr="001A407C">
        <w:rPr>
          <w:rFonts w:ascii="Times New Roman" w:eastAsia="Times New Roman" w:hAnsi="Times New Roman" w:cs="Times New Roman"/>
          <w:b/>
          <w:color w:val="000000"/>
          <w:sz w:val="24"/>
          <w:szCs w:val="24"/>
          <w:lang w:val="ro-RO" w:eastAsia="ro-RO"/>
        </w:rPr>
        <w:t>Art. 1.</w:t>
      </w:r>
      <w:r w:rsidRPr="001A407C">
        <w:rPr>
          <w:rFonts w:ascii="Times New Roman" w:eastAsia="Times New Roman" w:hAnsi="Times New Roman" w:cs="Times New Roman"/>
          <w:bCs/>
          <w:color w:val="000000"/>
          <w:sz w:val="24"/>
          <w:szCs w:val="24"/>
          <w:lang w:val="ro-RO" w:eastAsia="ro-RO"/>
        </w:rPr>
        <w:t xml:space="preserve"> Se aprobă </w:t>
      </w:r>
      <w:r w:rsidR="00053CA9" w:rsidRPr="00053CA9">
        <w:rPr>
          <w:rFonts w:ascii="Times New Roman" w:eastAsia="Times New Roman" w:hAnsi="Times New Roman" w:cs="Times New Roman"/>
          <w:bCs/>
          <w:color w:val="000000"/>
          <w:sz w:val="24"/>
          <w:szCs w:val="24"/>
          <w:lang w:val="ro-RO" w:eastAsia="ro-RO"/>
        </w:rPr>
        <w:t>desemnarea persoanei din cadr</w:t>
      </w:r>
      <w:r w:rsidR="00A1712A">
        <w:rPr>
          <w:rFonts w:ascii="Times New Roman" w:eastAsia="Times New Roman" w:hAnsi="Times New Roman" w:cs="Times New Roman"/>
          <w:bCs/>
          <w:color w:val="000000"/>
          <w:sz w:val="24"/>
          <w:szCs w:val="24"/>
          <w:lang w:val="ro-RO" w:eastAsia="ro-RO"/>
        </w:rPr>
        <w:t>ul Primăriei</w:t>
      </w:r>
      <w:r w:rsidR="00053CA9" w:rsidRPr="00053CA9">
        <w:rPr>
          <w:rFonts w:ascii="Times New Roman" w:eastAsia="Times New Roman" w:hAnsi="Times New Roman" w:cs="Times New Roman"/>
          <w:bCs/>
          <w:color w:val="000000"/>
          <w:sz w:val="24"/>
          <w:szCs w:val="24"/>
          <w:lang w:val="ro-RO" w:eastAsia="ro-RO"/>
        </w:rPr>
        <w:t xml:space="preserve"> Comunei Uileacu de Beiuș, județul Bihor, care să se ocupe cu verificarea și identificarea terenurilor infestate cu buruiana ambrozia</w:t>
      </w:r>
      <w:r w:rsidR="00053CA9">
        <w:rPr>
          <w:rFonts w:ascii="Times New Roman" w:eastAsia="Times New Roman" w:hAnsi="Times New Roman" w:cs="Times New Roman"/>
          <w:bCs/>
          <w:color w:val="000000"/>
          <w:sz w:val="24"/>
          <w:szCs w:val="24"/>
          <w:lang w:val="ro-RO" w:eastAsia="ro-RO"/>
        </w:rPr>
        <w:t>, în persoana viceprimarului Comunei Uileacu de Beiuș, domnul</w:t>
      </w:r>
      <w:r w:rsidR="00A1712A">
        <w:rPr>
          <w:rFonts w:ascii="Times New Roman" w:eastAsia="Times New Roman" w:hAnsi="Times New Roman" w:cs="Times New Roman"/>
          <w:bCs/>
          <w:color w:val="000000"/>
          <w:sz w:val="24"/>
          <w:szCs w:val="24"/>
          <w:lang w:val="ro-RO" w:eastAsia="ro-RO"/>
        </w:rPr>
        <w:t xml:space="preserve"> </w:t>
      </w:r>
      <w:r w:rsidR="00053CA9">
        <w:rPr>
          <w:rFonts w:ascii="Times New Roman" w:eastAsia="Times New Roman" w:hAnsi="Times New Roman" w:cs="Times New Roman"/>
          <w:bCs/>
          <w:color w:val="000000"/>
          <w:sz w:val="24"/>
          <w:szCs w:val="24"/>
          <w:lang w:val="ro-RO" w:eastAsia="ro-RO"/>
        </w:rPr>
        <w:t xml:space="preserve"> </w:t>
      </w:r>
      <w:r w:rsidR="00A1712A">
        <w:rPr>
          <w:rFonts w:ascii="Times New Roman" w:eastAsia="Times New Roman" w:hAnsi="Times New Roman" w:cs="Times New Roman"/>
          <w:bCs/>
          <w:color w:val="000000"/>
          <w:sz w:val="24"/>
          <w:szCs w:val="24"/>
          <w:lang w:val="ro-RO" w:eastAsia="ro-RO"/>
        </w:rPr>
        <w:t>BORZ</w:t>
      </w:r>
      <w:r w:rsidR="00053CA9">
        <w:rPr>
          <w:rFonts w:ascii="Times New Roman" w:eastAsia="Times New Roman" w:hAnsi="Times New Roman" w:cs="Times New Roman"/>
          <w:bCs/>
          <w:color w:val="000000"/>
          <w:sz w:val="24"/>
          <w:szCs w:val="24"/>
          <w:lang w:val="ro-RO" w:eastAsia="ro-RO"/>
        </w:rPr>
        <w:t xml:space="preserve"> Ciprian – Sandu.</w:t>
      </w:r>
    </w:p>
    <w:p w:rsidR="001A407C" w:rsidRPr="001A407C" w:rsidRDefault="001A407C" w:rsidP="002A1019">
      <w:pPr>
        <w:spacing w:after="0"/>
        <w:ind w:left="-26"/>
        <w:jc w:val="both"/>
        <w:rPr>
          <w:rFonts w:ascii="Times New Roman" w:eastAsia="Times New Roman" w:hAnsi="Times New Roman" w:cs="Times New Roman"/>
          <w:color w:val="000000"/>
          <w:sz w:val="24"/>
          <w:szCs w:val="24"/>
          <w:lang w:val="it-IT" w:eastAsia="ro-RO"/>
        </w:rPr>
      </w:pPr>
      <w:r w:rsidRPr="001A407C">
        <w:rPr>
          <w:rFonts w:ascii="Times New Roman" w:eastAsia="Times New Roman" w:hAnsi="Times New Roman" w:cs="Times New Roman"/>
          <w:b/>
          <w:color w:val="000000"/>
          <w:sz w:val="24"/>
          <w:szCs w:val="24"/>
          <w:lang w:val="ro-RO" w:eastAsia="ro-RO"/>
        </w:rPr>
        <w:t xml:space="preserve">Art. </w:t>
      </w:r>
      <w:r w:rsidR="00053CA9">
        <w:rPr>
          <w:rFonts w:ascii="Times New Roman" w:eastAsia="Times New Roman" w:hAnsi="Times New Roman" w:cs="Times New Roman"/>
          <w:b/>
          <w:color w:val="000000"/>
          <w:sz w:val="24"/>
          <w:szCs w:val="24"/>
          <w:lang w:val="ro-RO" w:eastAsia="ro-RO"/>
        </w:rPr>
        <w:t>2</w:t>
      </w:r>
      <w:r w:rsidRPr="001A407C">
        <w:rPr>
          <w:rFonts w:ascii="Times New Roman" w:eastAsia="Times New Roman" w:hAnsi="Times New Roman" w:cs="Times New Roman"/>
          <w:b/>
          <w:color w:val="000000"/>
          <w:sz w:val="24"/>
          <w:szCs w:val="24"/>
          <w:lang w:val="ro-RO" w:eastAsia="ro-RO"/>
        </w:rPr>
        <w:t xml:space="preserve">. </w:t>
      </w:r>
      <w:r w:rsidRPr="001A407C">
        <w:rPr>
          <w:rFonts w:ascii="Times New Roman" w:eastAsia="Times New Roman" w:hAnsi="Times New Roman" w:cs="Times New Roman"/>
          <w:color w:val="000000"/>
          <w:sz w:val="24"/>
          <w:szCs w:val="24"/>
          <w:lang w:val="it-IT" w:eastAsia="ro-RO"/>
        </w:rPr>
        <w:t>Prezenta dispoziție poate fi atacată potrivit prevederilor Legii contenciosului administrativ nr. 554/2004, cu modificările şi completările ulterioare.</w:t>
      </w:r>
    </w:p>
    <w:p w:rsidR="001A407C" w:rsidRPr="001A407C" w:rsidRDefault="001A407C" w:rsidP="002A1019">
      <w:pPr>
        <w:spacing w:after="0"/>
        <w:ind w:left="-26"/>
        <w:jc w:val="both"/>
        <w:rPr>
          <w:rFonts w:ascii="Times New Roman" w:eastAsia="Times New Roman" w:hAnsi="Times New Roman" w:cs="Times New Roman"/>
          <w:color w:val="000000"/>
          <w:sz w:val="24"/>
          <w:szCs w:val="24"/>
          <w:lang w:val="it-IT" w:eastAsia="ro-RO"/>
        </w:rPr>
      </w:pPr>
      <w:r w:rsidRPr="001A407C">
        <w:rPr>
          <w:rFonts w:ascii="Times New Roman" w:eastAsia="Times New Roman" w:hAnsi="Times New Roman" w:cs="Times New Roman"/>
          <w:b/>
          <w:color w:val="000000"/>
          <w:sz w:val="24"/>
          <w:szCs w:val="24"/>
          <w:lang w:val="ro-RO" w:eastAsia="ro-RO"/>
        </w:rPr>
        <w:t xml:space="preserve">Art. </w:t>
      </w:r>
      <w:r w:rsidR="00053CA9">
        <w:rPr>
          <w:rFonts w:ascii="Times New Roman" w:eastAsia="Times New Roman" w:hAnsi="Times New Roman" w:cs="Times New Roman"/>
          <w:b/>
          <w:color w:val="000000"/>
          <w:sz w:val="24"/>
          <w:szCs w:val="24"/>
          <w:lang w:val="ro-RO" w:eastAsia="ro-RO"/>
        </w:rPr>
        <w:t>3</w:t>
      </w:r>
      <w:r w:rsidRPr="001A407C">
        <w:rPr>
          <w:rFonts w:ascii="Times New Roman" w:eastAsia="Times New Roman" w:hAnsi="Times New Roman" w:cs="Times New Roman"/>
          <w:b/>
          <w:color w:val="000000"/>
          <w:sz w:val="24"/>
          <w:szCs w:val="24"/>
          <w:lang w:val="ro-RO" w:eastAsia="ro-RO"/>
        </w:rPr>
        <w:t>.</w:t>
      </w:r>
      <w:r w:rsidRPr="001A407C">
        <w:rPr>
          <w:rFonts w:ascii="Times New Roman" w:eastAsia="Times New Roman" w:hAnsi="Times New Roman" w:cs="Times New Roman"/>
          <w:color w:val="000000"/>
          <w:sz w:val="24"/>
          <w:szCs w:val="24"/>
          <w:lang w:val="it-IT" w:eastAsia="ro-RO"/>
        </w:rPr>
        <w:t xml:space="preserve"> Prezenta dispoziţie, prin grija secretarului general al Comunei </w:t>
      </w:r>
      <w:r w:rsidRPr="001A407C">
        <w:rPr>
          <w:rFonts w:ascii="Times New Roman" w:eastAsia="Times New Roman" w:hAnsi="Times New Roman" w:cs="Times New Roman"/>
          <w:color w:val="000000"/>
          <w:sz w:val="24"/>
          <w:szCs w:val="24"/>
          <w:lang w:val="ro-RO" w:eastAsia="ro-RO"/>
        </w:rPr>
        <w:t xml:space="preserve">Uileacu de Beiuş, judeţul Bihor </w:t>
      </w:r>
      <w:r w:rsidRPr="001A407C">
        <w:rPr>
          <w:rFonts w:ascii="Times New Roman" w:eastAsia="Times New Roman" w:hAnsi="Times New Roman" w:cs="Times New Roman"/>
          <w:color w:val="000000"/>
          <w:sz w:val="24"/>
          <w:szCs w:val="24"/>
          <w:lang w:val="it-IT" w:eastAsia="ro-RO"/>
        </w:rPr>
        <w:t xml:space="preserve">se comunică: </w:t>
      </w:r>
    </w:p>
    <w:p w:rsidR="001A407C" w:rsidRPr="001A407C" w:rsidRDefault="001A407C" w:rsidP="002A1019">
      <w:pPr>
        <w:spacing w:after="0"/>
        <w:jc w:val="both"/>
        <w:rPr>
          <w:rFonts w:ascii="Times New Roman" w:eastAsia="Times New Roman" w:hAnsi="Times New Roman" w:cs="Times New Roman"/>
          <w:color w:val="000000"/>
          <w:sz w:val="24"/>
          <w:szCs w:val="24"/>
          <w:lang w:val="it-IT" w:eastAsia="ro-RO"/>
        </w:rPr>
      </w:pPr>
      <w:r w:rsidRPr="001A407C">
        <w:rPr>
          <w:rFonts w:ascii="Times New Roman" w:eastAsia="Times New Roman" w:hAnsi="Times New Roman" w:cs="Times New Roman"/>
          <w:color w:val="000000"/>
          <w:sz w:val="24"/>
          <w:szCs w:val="24"/>
          <w:lang w:val="it-IT" w:eastAsia="ro-RO"/>
        </w:rPr>
        <w:t xml:space="preserve">           - Instituţiei Prefectului – Judeţului Bih</w:t>
      </w:r>
      <w:r w:rsidR="00053CA9">
        <w:rPr>
          <w:rFonts w:ascii="Times New Roman" w:eastAsia="Times New Roman" w:hAnsi="Times New Roman" w:cs="Times New Roman"/>
          <w:color w:val="000000"/>
          <w:sz w:val="24"/>
          <w:szCs w:val="24"/>
          <w:lang w:val="it-IT" w:eastAsia="ro-RO"/>
        </w:rPr>
        <w:t>or pentru controlul legalităţii</w:t>
      </w:r>
      <w:r w:rsidRPr="001A407C">
        <w:rPr>
          <w:rFonts w:ascii="Times New Roman" w:eastAsia="Times New Roman" w:hAnsi="Times New Roman" w:cs="Times New Roman"/>
          <w:color w:val="000000"/>
          <w:sz w:val="24"/>
          <w:szCs w:val="24"/>
          <w:lang w:val="it-IT" w:eastAsia="ro-RO"/>
        </w:rPr>
        <w:t xml:space="preserve">;  </w:t>
      </w:r>
    </w:p>
    <w:p w:rsidR="001A407C" w:rsidRPr="001A407C" w:rsidRDefault="001A407C" w:rsidP="002A1019">
      <w:pPr>
        <w:spacing w:after="0"/>
        <w:ind w:firstLine="720"/>
        <w:jc w:val="both"/>
        <w:rPr>
          <w:rFonts w:ascii="Times New Roman" w:eastAsia="Times New Roman" w:hAnsi="Times New Roman" w:cs="Times New Roman"/>
          <w:color w:val="000000"/>
          <w:sz w:val="24"/>
          <w:szCs w:val="24"/>
          <w:lang w:val="ro-RO" w:eastAsia="ro-RO"/>
        </w:rPr>
      </w:pPr>
      <w:r w:rsidRPr="001A407C">
        <w:rPr>
          <w:rFonts w:ascii="Times New Roman" w:eastAsia="Times New Roman" w:hAnsi="Times New Roman" w:cs="Times New Roman"/>
          <w:color w:val="000000"/>
          <w:sz w:val="24"/>
          <w:szCs w:val="24"/>
          <w:lang w:val="ro-RO" w:eastAsia="ro-RO"/>
        </w:rPr>
        <w:t xml:space="preserve">- </w:t>
      </w:r>
      <w:r w:rsidR="00053CA9">
        <w:rPr>
          <w:rFonts w:ascii="Times New Roman" w:eastAsia="Times New Roman" w:hAnsi="Times New Roman" w:cs="Times New Roman"/>
          <w:color w:val="000000"/>
          <w:sz w:val="24"/>
          <w:szCs w:val="24"/>
          <w:lang w:val="ro-RO" w:eastAsia="ro-RO"/>
        </w:rPr>
        <w:t>primarului Comunei</w:t>
      </w:r>
      <w:r w:rsidRPr="001A407C">
        <w:rPr>
          <w:rFonts w:ascii="Times New Roman" w:eastAsia="Times New Roman" w:hAnsi="Times New Roman" w:cs="Times New Roman"/>
          <w:color w:val="000000"/>
          <w:sz w:val="24"/>
          <w:szCs w:val="24"/>
          <w:lang w:val="ro-RO" w:eastAsia="ro-RO"/>
        </w:rPr>
        <w:t xml:space="preserve"> Uileacu de Beiuş</w:t>
      </w:r>
      <w:r w:rsidR="00053CA9">
        <w:rPr>
          <w:rFonts w:ascii="Times New Roman" w:eastAsia="Times New Roman" w:hAnsi="Times New Roman" w:cs="Times New Roman"/>
          <w:color w:val="000000"/>
          <w:sz w:val="24"/>
          <w:szCs w:val="24"/>
          <w:lang w:val="ro-RO" w:eastAsia="ro-RO"/>
        </w:rPr>
        <w:t>, județul Bihor;</w:t>
      </w:r>
    </w:p>
    <w:p w:rsidR="00325685" w:rsidRPr="00053CA9" w:rsidRDefault="001A407C" w:rsidP="002A1019">
      <w:pPr>
        <w:spacing w:after="0"/>
        <w:ind w:firstLine="708"/>
        <w:jc w:val="both"/>
        <w:rPr>
          <w:rFonts w:ascii="Times New Roman" w:eastAsia="Times New Roman" w:hAnsi="Times New Roman" w:cs="Times New Roman"/>
          <w:color w:val="000000"/>
          <w:sz w:val="24"/>
          <w:szCs w:val="24"/>
          <w:lang w:val="ro-RO" w:eastAsia="ro-RO"/>
        </w:rPr>
      </w:pPr>
      <w:r w:rsidRPr="001A407C">
        <w:rPr>
          <w:rFonts w:ascii="Times New Roman" w:eastAsia="Times New Roman" w:hAnsi="Times New Roman" w:cs="Times New Roman"/>
          <w:i/>
          <w:color w:val="000000"/>
          <w:sz w:val="24"/>
          <w:szCs w:val="24"/>
          <w:lang w:val="ro-RO" w:eastAsia="ro-RO"/>
        </w:rPr>
        <w:t xml:space="preserve">- </w:t>
      </w:r>
      <w:r w:rsidR="00053CA9">
        <w:rPr>
          <w:rFonts w:ascii="Times New Roman" w:eastAsia="Times New Roman" w:hAnsi="Times New Roman" w:cs="Times New Roman"/>
          <w:bCs/>
          <w:color w:val="000000"/>
          <w:sz w:val="24"/>
          <w:szCs w:val="24"/>
          <w:lang w:val="ro-RO" w:eastAsia="ro-RO"/>
        </w:rPr>
        <w:t>vicep</w:t>
      </w:r>
      <w:r w:rsidR="00053CA9" w:rsidRPr="00053CA9">
        <w:rPr>
          <w:rFonts w:ascii="Times New Roman" w:eastAsia="Times New Roman" w:hAnsi="Times New Roman" w:cs="Times New Roman"/>
          <w:bCs/>
          <w:color w:val="000000"/>
          <w:sz w:val="24"/>
          <w:szCs w:val="24"/>
          <w:lang w:val="ro-RO" w:eastAsia="ro-RO"/>
        </w:rPr>
        <w:t>rimarului Comunei Uileacu de Beiuş, județul Bihor</w:t>
      </w:r>
      <w:r w:rsidR="00053CA9">
        <w:rPr>
          <w:rFonts w:ascii="Times New Roman" w:eastAsia="Times New Roman" w:hAnsi="Times New Roman" w:cs="Times New Roman"/>
          <w:bCs/>
          <w:color w:val="000000"/>
          <w:sz w:val="24"/>
          <w:szCs w:val="24"/>
          <w:lang w:val="ro-RO" w:eastAsia="ro-RO"/>
        </w:rPr>
        <w:t xml:space="preserve">, domnul </w:t>
      </w:r>
      <w:r w:rsidR="00053CA9" w:rsidRPr="00053CA9">
        <w:rPr>
          <w:rFonts w:ascii="Times New Roman" w:eastAsia="Times New Roman" w:hAnsi="Times New Roman" w:cs="Times New Roman"/>
          <w:bCs/>
          <w:color w:val="000000"/>
          <w:sz w:val="24"/>
          <w:szCs w:val="24"/>
          <w:lang w:val="ro-RO" w:eastAsia="ro-RO"/>
        </w:rPr>
        <w:t>Borz Ciprian – Sandu</w:t>
      </w:r>
      <w:r w:rsidR="00053CA9">
        <w:rPr>
          <w:rFonts w:ascii="Times New Roman" w:eastAsia="Times New Roman" w:hAnsi="Times New Roman" w:cs="Times New Roman"/>
          <w:bCs/>
          <w:color w:val="000000"/>
          <w:sz w:val="24"/>
          <w:szCs w:val="24"/>
          <w:lang w:val="ro-RO" w:eastAsia="ro-RO"/>
        </w:rPr>
        <w:t>.</w:t>
      </w:r>
    </w:p>
    <w:sectPr w:rsidR="00325685" w:rsidRPr="00053CA9" w:rsidSect="00382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0C" w:rsidRDefault="00C6050C" w:rsidP="007B7497">
      <w:pPr>
        <w:spacing w:after="0" w:line="240" w:lineRule="auto"/>
      </w:pPr>
      <w:r>
        <w:separator/>
      </w:r>
    </w:p>
  </w:endnote>
  <w:endnote w:type="continuationSeparator" w:id="1">
    <w:p w:rsidR="00C6050C" w:rsidRDefault="00C6050C" w:rsidP="007B7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879451"/>
      <w:docPartObj>
        <w:docPartGallery w:val="Page Numbers (Bottom of Page)"/>
        <w:docPartUnique/>
      </w:docPartObj>
    </w:sdtPr>
    <w:sdtContent>
      <w:p w:rsidR="002A1019" w:rsidRDefault="005F694A" w:rsidP="002A1019">
        <w:pPr>
          <w:pStyle w:val="Footer"/>
          <w:jc w:val="center"/>
          <w:rPr>
            <w:rFonts w:ascii="Times New Roman" w:hAnsi="Times New Roman" w:cs="Times New Roman"/>
            <w:sz w:val="24"/>
            <w:szCs w:val="24"/>
          </w:rPr>
        </w:pPr>
        <w:r w:rsidRPr="00837347">
          <w:rPr>
            <w:rFonts w:ascii="Times New Roman" w:hAnsi="Times New Roman" w:cs="Times New Roman"/>
            <w:sz w:val="24"/>
            <w:szCs w:val="24"/>
          </w:rPr>
          <w:fldChar w:fldCharType="begin"/>
        </w:r>
        <w:r w:rsidR="001B4C56" w:rsidRPr="00837347">
          <w:rPr>
            <w:rFonts w:ascii="Times New Roman" w:hAnsi="Times New Roman" w:cs="Times New Roman"/>
            <w:sz w:val="24"/>
            <w:szCs w:val="24"/>
          </w:rPr>
          <w:instrText xml:space="preserve"> PAGE   \* MERGEFORMAT </w:instrText>
        </w:r>
        <w:r w:rsidRPr="00837347">
          <w:rPr>
            <w:rFonts w:ascii="Times New Roman" w:hAnsi="Times New Roman" w:cs="Times New Roman"/>
            <w:sz w:val="24"/>
            <w:szCs w:val="24"/>
          </w:rPr>
          <w:fldChar w:fldCharType="separate"/>
        </w:r>
        <w:r w:rsidR="00D3053C">
          <w:rPr>
            <w:rFonts w:ascii="Times New Roman" w:hAnsi="Times New Roman" w:cs="Times New Roman"/>
            <w:noProof/>
            <w:sz w:val="24"/>
            <w:szCs w:val="24"/>
          </w:rPr>
          <w:t>1</w:t>
        </w:r>
        <w:r w:rsidRPr="00837347">
          <w:rPr>
            <w:rFonts w:ascii="Times New Roman" w:hAnsi="Times New Roman" w:cs="Times New Roman"/>
            <w:noProof/>
            <w:sz w:val="24"/>
            <w:szCs w:val="24"/>
          </w:rPr>
          <w:fldChar w:fldCharType="end"/>
        </w:r>
        <w:r w:rsidR="00325685" w:rsidRPr="00837347">
          <w:rPr>
            <w:rFonts w:ascii="Times New Roman" w:hAnsi="Times New Roman" w:cs="Times New Roman"/>
            <w:sz w:val="24"/>
            <w:szCs w:val="24"/>
          </w:rPr>
          <w:t>/</w:t>
        </w:r>
        <w:r w:rsidR="00053CA9">
          <w:rPr>
            <w:rFonts w:ascii="Times New Roman" w:hAnsi="Times New Roman" w:cs="Times New Roman"/>
            <w:sz w:val="24"/>
            <w:szCs w:val="24"/>
          </w:rPr>
          <w:t>1</w:t>
        </w:r>
      </w:p>
    </w:sdtContent>
  </w:sdt>
  <w:p w:rsidR="002A1019" w:rsidRDefault="00A1712A" w:rsidP="002A1019">
    <w:pPr>
      <w:pStyle w:val="Foo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 xml:space="preserve">Primarul                                                    </w:t>
    </w: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 xml:space="preserve"> </w:t>
    </w:r>
    <w:r w:rsidR="002A1019" w:rsidRPr="002A1019">
      <w:rPr>
        <w:rFonts w:ascii="Times New Roman" w:hAnsi="Times New Roman" w:cs="Times New Roman"/>
        <w:sz w:val="24"/>
        <w:szCs w:val="24"/>
        <w:u w:val="single"/>
        <w:lang w:val="ro-RO"/>
      </w:rPr>
      <w:t>Contrasemnează:</w:t>
    </w:r>
  </w:p>
  <w:p w:rsidR="002A1019" w:rsidRPr="002A1019" w:rsidRDefault="00A1712A" w:rsidP="002A1019">
    <w:pPr>
      <w:pStyle w:val="Foo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 xml:space="preserve">comunei Uileacu de Beiuş                                     </w:t>
    </w: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 xml:space="preserve">  SECRETAR GENERAL AL U.A.T.</w:t>
    </w:r>
  </w:p>
  <w:p w:rsidR="002A1019" w:rsidRPr="002A1019" w:rsidRDefault="00A1712A" w:rsidP="002A1019">
    <w:pPr>
      <w:pStyle w:val="Foo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 xml:space="preserve">Gheorghe CUCIULA                                                  </w:t>
    </w:r>
    <w:r>
      <w:rPr>
        <w:rFonts w:ascii="Times New Roman" w:hAnsi="Times New Roman" w:cs="Times New Roman"/>
        <w:b/>
        <w:sz w:val="24"/>
        <w:szCs w:val="24"/>
        <w:lang w:val="ro-RO"/>
      </w:rPr>
      <w:t xml:space="preserve">   </w:t>
    </w:r>
    <w:r w:rsidR="002A1019" w:rsidRPr="002A1019">
      <w:rPr>
        <w:rFonts w:ascii="Times New Roman" w:hAnsi="Times New Roman" w:cs="Times New Roman"/>
        <w:b/>
        <w:sz w:val="24"/>
        <w:szCs w:val="24"/>
        <w:lang w:val="ro-RO"/>
      </w:rPr>
      <w:t>Adrian – Sebastian MARGE</w:t>
    </w:r>
  </w:p>
  <w:p w:rsidR="00BD2C7B" w:rsidRPr="00834428" w:rsidRDefault="00BD2C7B" w:rsidP="002A101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0C" w:rsidRDefault="00C6050C" w:rsidP="007B7497">
      <w:pPr>
        <w:spacing w:after="0" w:line="240" w:lineRule="auto"/>
      </w:pPr>
      <w:r>
        <w:separator/>
      </w:r>
    </w:p>
  </w:footnote>
  <w:footnote w:type="continuationSeparator" w:id="1">
    <w:p w:rsidR="00C6050C" w:rsidRDefault="00C6050C" w:rsidP="007B7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97" w:rsidRPr="00935262" w:rsidRDefault="00935262" w:rsidP="00935262">
    <w:pPr>
      <w:pStyle w:val="Header"/>
      <w:spacing w:line="276" w:lineRule="auto"/>
      <w:jc w:val="center"/>
      <w:rPr>
        <w:rFonts w:ascii="Times New Roman" w:hAnsi="Times New Roman" w:cs="Times New Roman"/>
      </w:rPr>
    </w:pPr>
    <w:r w:rsidRPr="00935262">
      <w:rPr>
        <w:rFonts w:ascii="Times New Roman" w:hAnsi="Times New Roman" w:cs="Times New Roman"/>
        <w:b/>
        <w:noProof/>
      </w:rPr>
      <w:drawing>
        <wp:anchor distT="0" distB="0" distL="114300" distR="114300" simplePos="0" relativeHeight="251680768" behindDoc="1" locked="0" layoutInCell="1" allowOverlap="1">
          <wp:simplePos x="0" y="0"/>
          <wp:positionH relativeFrom="column">
            <wp:posOffset>3375660</wp:posOffset>
          </wp:positionH>
          <wp:positionV relativeFrom="paragraph">
            <wp:posOffset>-200660</wp:posOffset>
          </wp:positionV>
          <wp:extent cx="2918460" cy="992761"/>
          <wp:effectExtent l="0" t="0" r="0" b="0"/>
          <wp:wrapNone/>
          <wp:docPr id="7" name="Picture 1" descr="https://www.cjbihor.ro/wp-content/uploads/2021/02/CJB-sigla_hom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jbihor.ro/wp-content/uploads/2021/02/CJB-sigla_home.pn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18460" cy="992761"/>
                  </a:xfrm>
                  <a:prstGeom prst="rect">
                    <a:avLst/>
                  </a:prstGeom>
                  <a:noFill/>
                  <a:ln w="9525">
                    <a:noFill/>
                    <a:miter lim="800000"/>
                    <a:headEnd/>
                    <a:tailEnd/>
                  </a:ln>
                </pic:spPr>
              </pic:pic>
            </a:graphicData>
          </a:graphic>
        </wp:anchor>
      </w:drawing>
    </w:r>
    <w:r w:rsidRPr="00935262">
      <w:rPr>
        <w:rFonts w:ascii="Times New Roman" w:hAnsi="Times New Roman" w:cs="Times New Roman"/>
        <w:b/>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-74295</wp:posOffset>
          </wp:positionV>
          <wp:extent cx="586105" cy="759460"/>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6105" cy="759460"/>
                  </a:xfrm>
                  <a:prstGeom prst="rect">
                    <a:avLst/>
                  </a:prstGeom>
                </pic:spPr>
              </pic:pic>
            </a:graphicData>
          </a:graphic>
        </wp:anchor>
      </w:drawing>
    </w:r>
    <w:r w:rsidR="007B7497" w:rsidRPr="00935262">
      <w:rPr>
        <w:rFonts w:ascii="Times New Roman" w:hAnsi="Times New Roman" w:cs="Times New Roman"/>
        <w:b/>
      </w:rPr>
      <w:t>ROMÂNIA JUDEȚUL BIHORCOMUNA UILEACU DE BEIUȘ</w:t>
    </w:r>
  </w:p>
  <w:p w:rsidR="007B7497" w:rsidRPr="00935262" w:rsidRDefault="007B7497" w:rsidP="00935262">
    <w:pPr>
      <w:suppressAutoHyphens/>
      <w:spacing w:after="0"/>
      <w:jc w:val="center"/>
      <w:rPr>
        <w:rFonts w:ascii="Times New Roman" w:hAnsi="Times New Roman" w:cs="Times New Roman"/>
      </w:rPr>
    </w:pPr>
    <w:r w:rsidRPr="00935262">
      <w:rPr>
        <w:rFonts w:ascii="Times New Roman" w:hAnsi="Times New Roman" w:cs="Times New Roman"/>
      </w:rPr>
      <w:t xml:space="preserve">Cod unic de identificare fiscală 4784172      </w:t>
    </w:r>
  </w:p>
  <w:p w:rsidR="007B7497" w:rsidRPr="00935262" w:rsidRDefault="007B7497" w:rsidP="00935262">
    <w:pPr>
      <w:pStyle w:val="Header"/>
      <w:spacing w:line="276" w:lineRule="auto"/>
      <w:jc w:val="center"/>
      <w:rPr>
        <w:rFonts w:ascii="Times New Roman" w:hAnsi="Times New Roman" w:cs="Times New Roman"/>
      </w:rPr>
    </w:pPr>
    <w:r w:rsidRPr="00935262">
      <w:rPr>
        <w:rFonts w:ascii="Times New Roman" w:hAnsi="Times New Roman" w:cs="Times New Roman"/>
      </w:rPr>
      <w:t>e-mail</w:t>
    </w:r>
    <w:r w:rsidR="00935262">
      <w:rPr>
        <w:rFonts w:ascii="Times New Roman" w:hAnsi="Times New Roman" w:cs="Times New Roman"/>
      </w:rPr>
      <w:t>:</w:t>
    </w:r>
    <w:hyperlink r:id="rId4" w:history="1">
      <w:r w:rsidRPr="00935262">
        <w:rPr>
          <w:rStyle w:val="Hyperlink"/>
          <w:rFonts w:ascii="Times New Roman" w:hAnsi="Times New Roman" w:cs="Times New Roman"/>
        </w:rPr>
        <w:t>primaria.uileacudebeius@cjbihor.ro</w:t>
      </w:r>
    </w:hyperlink>
    <w:r w:rsidR="00935262">
      <w:rPr>
        <w:rFonts w:ascii="Times New Roman" w:hAnsi="Times New Roman" w:cs="Times New Roman"/>
      </w:rPr>
      <w:t xml:space="preserve">   e-mail:</w:t>
    </w:r>
    <w:hyperlink r:id="rId5" w:history="1">
      <w:r w:rsidR="00914BCC" w:rsidRPr="00935262">
        <w:rPr>
          <w:rStyle w:val="Hyperlink"/>
          <w:rFonts w:ascii="Times New Roman" w:hAnsi="Times New Roman" w:cs="Times New Roman"/>
        </w:rPr>
        <w:t>primaria.uileacudebeius@gmail.com</w:t>
      </w:r>
    </w:hyperlink>
  </w:p>
  <w:p w:rsidR="007B7497" w:rsidRDefault="007B7497" w:rsidP="00935262">
    <w:pPr>
      <w:pStyle w:val="Header"/>
      <w:spacing w:line="276" w:lineRule="auto"/>
      <w:jc w:val="center"/>
      <w:rPr>
        <w:rFonts w:ascii="Times New Roman" w:hAnsi="Times New Roman" w:cs="Times New Roman"/>
      </w:rPr>
    </w:pPr>
    <w:r w:rsidRPr="00935262">
      <w:rPr>
        <w:rFonts w:ascii="Times New Roman" w:hAnsi="Times New Roman" w:cs="Times New Roman"/>
      </w:rPr>
      <w:t>tel</w:t>
    </w:r>
    <w:r w:rsidR="00935262">
      <w:rPr>
        <w:rFonts w:ascii="Times New Roman" w:hAnsi="Times New Roman" w:cs="Times New Roman"/>
      </w:rPr>
      <w:t xml:space="preserve">: </w:t>
    </w:r>
    <w:r w:rsidRPr="00935262">
      <w:rPr>
        <w:rFonts w:ascii="Times New Roman" w:hAnsi="Times New Roman" w:cs="Times New Roman"/>
      </w:rPr>
      <w:t>0259/324 077    fax</w:t>
    </w:r>
    <w:r w:rsidR="00935262">
      <w:rPr>
        <w:rFonts w:ascii="Times New Roman" w:hAnsi="Times New Roman" w:cs="Times New Roman"/>
      </w:rPr>
      <w:t>:</w:t>
    </w:r>
    <w:r w:rsidRPr="00935262">
      <w:rPr>
        <w:rFonts w:ascii="Times New Roman" w:hAnsi="Times New Roman" w:cs="Times New Roman"/>
      </w:rPr>
      <w:t xml:space="preserve"> 0259/324074  web</w:t>
    </w:r>
    <w:r w:rsidR="00935262">
      <w:rPr>
        <w:rFonts w:ascii="Times New Roman" w:hAnsi="Times New Roman" w:cs="Times New Roman"/>
      </w:rPr>
      <w:t xml:space="preserve">: </w:t>
    </w:r>
    <w:r w:rsidR="00D3053C">
      <w:rPr>
        <w:rFonts w:ascii="Times New Roman" w:hAnsi="Times New Roman" w:cs="Times New Roman"/>
      </w:rPr>
      <w:t xml:space="preserve">https://portal.cjbihor.ro </w:t>
    </w:r>
    <w:r w:rsidRPr="00935262">
      <w:rPr>
        <w:rFonts w:ascii="Times New Roman" w:hAnsi="Times New Roman" w:cs="Times New Roman"/>
      </w:rPr>
      <w:t>web</w:t>
    </w:r>
    <w:r w:rsidR="00935262">
      <w:rPr>
        <w:rFonts w:ascii="Times New Roman" w:hAnsi="Times New Roman" w:cs="Times New Roman"/>
      </w:rPr>
      <w:t xml:space="preserve">: </w:t>
    </w:r>
    <w:hyperlink r:id="rId6" w:history="1">
      <w:r w:rsidR="005D0658" w:rsidRPr="0060528C">
        <w:rPr>
          <w:rStyle w:val="Hyperlink"/>
          <w:rFonts w:ascii="Times New Roman" w:hAnsi="Times New Roman" w:cs="Times New Roman"/>
        </w:rPr>
        <w:t>www.uileacudebeius.ro</w:t>
      </w:r>
    </w:hyperlink>
  </w:p>
  <w:p w:rsidR="005D0658" w:rsidRPr="00935262" w:rsidRDefault="005D0658" w:rsidP="00935262">
    <w:pPr>
      <w:pStyle w:val="Header"/>
      <w:spacing w:line="276" w:lineRule="auto"/>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6E3"/>
    <w:multiLevelType w:val="hybridMultilevel"/>
    <w:tmpl w:val="41D88F26"/>
    <w:lvl w:ilvl="0" w:tplc="282EBEE0">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A0F16ED"/>
    <w:multiLevelType w:val="hybridMultilevel"/>
    <w:tmpl w:val="80E0B42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5F353BF2"/>
    <w:multiLevelType w:val="hybridMultilevel"/>
    <w:tmpl w:val="65DC10FA"/>
    <w:lvl w:ilvl="0" w:tplc="B1BCF542">
      <w:start w:val="1"/>
      <w:numFmt w:val="decimal"/>
      <w:lvlText w:val="%1."/>
      <w:lvlJc w:val="left"/>
      <w:pPr>
        <w:ind w:left="990" w:hanging="360"/>
      </w:pPr>
      <w:rPr>
        <w:rFonts w:ascii="Arial Black" w:hAnsi="Arial Black" w:hint="default"/>
        <w:b/>
        <w:color w:val="0070C0"/>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7B7497"/>
    <w:rsid w:val="00022CEA"/>
    <w:rsid w:val="00045831"/>
    <w:rsid w:val="00050EC2"/>
    <w:rsid w:val="00053CA9"/>
    <w:rsid w:val="000733E8"/>
    <w:rsid w:val="000771C0"/>
    <w:rsid w:val="00123215"/>
    <w:rsid w:val="00127FDF"/>
    <w:rsid w:val="001532C3"/>
    <w:rsid w:val="001A407C"/>
    <w:rsid w:val="001B4C56"/>
    <w:rsid w:val="002603CF"/>
    <w:rsid w:val="002A1019"/>
    <w:rsid w:val="002C476C"/>
    <w:rsid w:val="002E0351"/>
    <w:rsid w:val="003150F8"/>
    <w:rsid w:val="00325685"/>
    <w:rsid w:val="003471ED"/>
    <w:rsid w:val="00382934"/>
    <w:rsid w:val="003B51A6"/>
    <w:rsid w:val="00406C69"/>
    <w:rsid w:val="0046098D"/>
    <w:rsid w:val="00462D99"/>
    <w:rsid w:val="004707B9"/>
    <w:rsid w:val="004911E0"/>
    <w:rsid w:val="00520065"/>
    <w:rsid w:val="00547D3A"/>
    <w:rsid w:val="00584CD0"/>
    <w:rsid w:val="005934A5"/>
    <w:rsid w:val="005D0658"/>
    <w:rsid w:val="005F694A"/>
    <w:rsid w:val="00680D8F"/>
    <w:rsid w:val="006913CB"/>
    <w:rsid w:val="006A7B96"/>
    <w:rsid w:val="006C19E7"/>
    <w:rsid w:val="00734CF4"/>
    <w:rsid w:val="00750FD9"/>
    <w:rsid w:val="00777C2B"/>
    <w:rsid w:val="007B6D91"/>
    <w:rsid w:val="007B7497"/>
    <w:rsid w:val="007C3057"/>
    <w:rsid w:val="007E6C18"/>
    <w:rsid w:val="00803C74"/>
    <w:rsid w:val="008167D7"/>
    <w:rsid w:val="00821A7B"/>
    <w:rsid w:val="00834428"/>
    <w:rsid w:val="00837347"/>
    <w:rsid w:val="00880116"/>
    <w:rsid w:val="008E4522"/>
    <w:rsid w:val="00914BCC"/>
    <w:rsid w:val="00935262"/>
    <w:rsid w:val="009A02B8"/>
    <w:rsid w:val="009C229F"/>
    <w:rsid w:val="00A16921"/>
    <w:rsid w:val="00A1712A"/>
    <w:rsid w:val="00AF48FD"/>
    <w:rsid w:val="00B109E2"/>
    <w:rsid w:val="00B823F4"/>
    <w:rsid w:val="00BB3857"/>
    <w:rsid w:val="00BC61D7"/>
    <w:rsid w:val="00BD2C7B"/>
    <w:rsid w:val="00C4688B"/>
    <w:rsid w:val="00C6050C"/>
    <w:rsid w:val="00C86E1A"/>
    <w:rsid w:val="00CD7DC2"/>
    <w:rsid w:val="00D3053C"/>
    <w:rsid w:val="00D321E3"/>
    <w:rsid w:val="00DD3B16"/>
    <w:rsid w:val="00E12043"/>
    <w:rsid w:val="00E54735"/>
    <w:rsid w:val="00EC6CF6"/>
    <w:rsid w:val="00ED107C"/>
    <w:rsid w:val="00EF170D"/>
    <w:rsid w:val="00F40C5D"/>
    <w:rsid w:val="00FB1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4"/>
  </w:style>
  <w:style w:type="paragraph" w:styleId="Heading4">
    <w:name w:val="heading 4"/>
    <w:basedOn w:val="Normal"/>
    <w:next w:val="Normal"/>
    <w:link w:val="Heading4Char"/>
    <w:uiPriority w:val="9"/>
    <w:semiHidden/>
    <w:unhideWhenUsed/>
    <w:qFormat/>
    <w:rsid w:val="003150F8"/>
    <w:pPr>
      <w:keepNext/>
      <w:keepLines/>
      <w:spacing w:before="200" w:after="0" w:line="259" w:lineRule="auto"/>
      <w:outlineLvl w:val="3"/>
    </w:pPr>
    <w:rPr>
      <w:rFonts w:asciiTheme="majorHAnsi" w:eastAsiaTheme="majorEastAsia" w:hAnsiTheme="majorHAnsi" w:cstheme="majorBidi"/>
      <w:b/>
      <w:bCs/>
      <w:i/>
      <w:iCs/>
      <w:color w:val="4F81BD" w:themeColor="accent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97"/>
  </w:style>
  <w:style w:type="paragraph" w:styleId="Footer">
    <w:name w:val="footer"/>
    <w:basedOn w:val="Normal"/>
    <w:link w:val="FooterChar"/>
    <w:uiPriority w:val="99"/>
    <w:unhideWhenUsed/>
    <w:rsid w:val="007B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97"/>
  </w:style>
  <w:style w:type="paragraph" w:styleId="BalloonText">
    <w:name w:val="Balloon Text"/>
    <w:basedOn w:val="Normal"/>
    <w:link w:val="BalloonTextChar"/>
    <w:uiPriority w:val="99"/>
    <w:semiHidden/>
    <w:unhideWhenUsed/>
    <w:rsid w:val="007B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97"/>
    <w:rPr>
      <w:rFonts w:ascii="Tahoma" w:hAnsi="Tahoma" w:cs="Tahoma"/>
      <w:sz w:val="16"/>
      <w:szCs w:val="16"/>
    </w:rPr>
  </w:style>
  <w:style w:type="character" w:styleId="Hyperlink">
    <w:name w:val="Hyperlink"/>
    <w:basedOn w:val="DefaultParagraphFont"/>
    <w:uiPriority w:val="99"/>
    <w:unhideWhenUsed/>
    <w:rsid w:val="007B7497"/>
    <w:rPr>
      <w:color w:val="0000FF" w:themeColor="hyperlink"/>
      <w:u w:val="single"/>
    </w:rPr>
  </w:style>
  <w:style w:type="character" w:customStyle="1" w:styleId="Heading4Char">
    <w:name w:val="Heading 4 Char"/>
    <w:basedOn w:val="DefaultParagraphFont"/>
    <w:link w:val="Heading4"/>
    <w:uiPriority w:val="9"/>
    <w:semiHidden/>
    <w:rsid w:val="003150F8"/>
    <w:rPr>
      <w:rFonts w:asciiTheme="majorHAnsi" w:eastAsiaTheme="majorEastAsia" w:hAnsiTheme="majorHAnsi" w:cstheme="majorBidi"/>
      <w:b/>
      <w:bCs/>
      <w:i/>
      <w:iCs/>
      <w:color w:val="4F81BD" w:themeColor="accent1"/>
      <w:lang w:val="ro-RO"/>
    </w:rPr>
  </w:style>
  <w:style w:type="paragraph" w:styleId="NormalWeb">
    <w:name w:val="Normal (Web)"/>
    <w:basedOn w:val="Normal"/>
    <w:uiPriority w:val="99"/>
    <w:unhideWhenUsed/>
    <w:rsid w:val="003150F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03C74"/>
    <w:pPr>
      <w:spacing w:after="160" w:line="259" w:lineRule="auto"/>
      <w:ind w:left="720"/>
      <w:contextualSpacing/>
    </w:pPr>
    <w:rPr>
      <w:rFonts w:eastAsiaTheme="minorHAnsi"/>
      <w:lang w:val="ro-RO"/>
    </w:rPr>
  </w:style>
  <w:style w:type="character" w:customStyle="1" w:styleId="FontStyle33">
    <w:name w:val="Font Style33"/>
    <w:uiPriority w:val="99"/>
    <w:rsid w:val="00803C74"/>
    <w:rPr>
      <w:rFonts w:ascii="Tahoma" w:hAnsi="Tahoma" w:cs="Tahoma"/>
      <w:spacing w:val="10"/>
      <w:sz w:val="16"/>
      <w:szCs w:val="16"/>
    </w:rPr>
  </w:style>
  <w:style w:type="character" w:customStyle="1" w:styleId="FontStyle28">
    <w:name w:val="Font Style28"/>
    <w:uiPriority w:val="99"/>
    <w:rsid w:val="00803C74"/>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2273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jbihor.ro/" TargetMode="External"/><Relationship Id="rId6" Type="http://schemas.openxmlformats.org/officeDocument/2006/relationships/hyperlink" Target="http://www.uileacudebeius.ro" TargetMode="External"/><Relationship Id="rId5" Type="http://schemas.openxmlformats.org/officeDocument/2006/relationships/hyperlink" Target="mailto:primaria.uileacudebeius@gmail.com" TargetMode="External"/><Relationship Id="rId4" Type="http://schemas.openxmlformats.org/officeDocument/2006/relationships/hyperlink" Target="mailto:primaria.uileacudebeius@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cp:lastPrinted>2021-03-29T11:43:00Z</cp:lastPrinted>
  <dcterms:created xsi:type="dcterms:W3CDTF">2021-03-22T11:38:00Z</dcterms:created>
  <dcterms:modified xsi:type="dcterms:W3CDTF">2021-03-29T17:21:00Z</dcterms:modified>
</cp:coreProperties>
</file>