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A" w:rsidRPr="00E17660" w:rsidRDefault="00B9603B" w:rsidP="005D440A">
      <w:pPr>
        <w:rPr>
          <w:rFonts w:ascii="Times New Roman" w:hAnsi="Times New Roman" w:cs="Times New Roman"/>
        </w:rPr>
      </w:pPr>
      <w:r w:rsidRPr="00B9603B">
        <w:rPr>
          <w:rFonts w:ascii="Times New Roman" w:hAnsi="Times New Roman" w:cs="Times New Roman"/>
          <w:noProof/>
          <w:lang w:val="ro-RO" w:eastAsia="ro-RO"/>
        </w:rPr>
        <w:pict>
          <v:group id="Grupare 2" o:spid="_x0000_s1026" style="position:absolute;margin-left:-33.35pt;margin-top:-13.5pt;width:603.75pt;height:89.65pt;z-index:251660288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5D440A" w:rsidRPr="00E17660" w:rsidRDefault="005D440A" w:rsidP="005D440A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="006E0595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5D440A" w:rsidRPr="00E17660" w:rsidRDefault="005C6F26" w:rsidP="005D440A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 xml:space="preserve">   </w:t>
                    </w:r>
                    <w:r w:rsidR="005D440A"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="005D440A"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="005D440A"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="005D440A"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5D440A" w:rsidRPr="00E17660" w:rsidRDefault="005D440A" w:rsidP="005D440A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="005C6F26">
                      <w:rPr>
                        <w:sz w:val="20"/>
                        <w:lang w:val="it-IT"/>
                      </w:rPr>
                      <w:t xml:space="preserve">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7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5D440A" w:rsidRPr="00A25CF1" w:rsidRDefault="005C6F26" w:rsidP="005D440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</w:t>
                    </w:r>
                    <w:r w:rsidR="005D440A"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 </w:t>
                    </w:r>
                    <w:r w:rsidR="005D440A"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web. </w:t>
                    </w:r>
                    <w:hyperlink r:id="rId8" w:history="1">
                      <w:r w:rsidR="005D440A"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="005D440A"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="005D440A"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="005D440A"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="005D440A"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="005D440A"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="005D440A"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5D440A" w:rsidRPr="00856A0E" w:rsidRDefault="005D440A" w:rsidP="005D440A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5D440A" w:rsidRPr="00B633A8" w:rsidRDefault="005D440A" w:rsidP="005D440A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5D440A" w:rsidRPr="00E17660">
        <w:rPr>
          <w:rFonts w:ascii="Times New Roman" w:hAnsi="Times New Roman" w:cs="Times New Roman"/>
          <w:noProof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0A" w:rsidRPr="00BF725E" w:rsidRDefault="005D440A" w:rsidP="005D440A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D440A" w:rsidRPr="00BF725E" w:rsidRDefault="005D440A" w:rsidP="005D440A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127377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</w:t>
      </w:r>
      <w:r w:rsidR="00B85497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4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="00B85497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12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127377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>martie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D440A" w:rsidRDefault="005D440A" w:rsidP="005D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D440A" w:rsidRPr="008660C5" w:rsidRDefault="005D440A" w:rsidP="005D4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</w:t>
      </w:r>
      <w:r w:rsidRPr="008660C5">
        <w:rPr>
          <w:rFonts w:ascii="Times New Roman" w:hAnsi="Times New Roman" w:cs="Times New Roman"/>
          <w:b/>
          <w:sz w:val="24"/>
          <w:szCs w:val="24"/>
        </w:rPr>
        <w:t>privind aprobarea procesului – verbal al şedinţei anterioare</w:t>
      </w:r>
    </w:p>
    <w:p w:rsidR="005D440A" w:rsidRPr="005A0824" w:rsidRDefault="005D440A" w:rsidP="005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40A" w:rsidRPr="00E17660" w:rsidRDefault="005D440A" w:rsidP="005D440A">
      <w:pPr>
        <w:spacing w:after="0" w:line="48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691 din 23.10.2020 privind constatarea ca legal constituit a Consiliului Local al comunei Uileacu de Beiuș județul Bihor ;</w:t>
      </w:r>
    </w:p>
    <w:p w:rsidR="005D440A" w:rsidRPr="005A0824" w:rsidRDefault="005D440A" w:rsidP="005D440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E17660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6E0595">
        <w:rPr>
          <w:rFonts w:ascii="Times New Roman" w:eastAsia="Times New Roman" w:hAnsi="Times New Roman" w:cs="Times New Roman"/>
          <w:sz w:val="24"/>
          <w:szCs w:val="24"/>
        </w:rPr>
        <w:t xml:space="preserve">art.133 alin.(2) </w:t>
      </w:r>
      <w:r w:rsidR="006E0595"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>art.134 alin.</w:t>
      </w:r>
      <w:r w:rsidR="006E059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6E0595"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>(</w:t>
      </w:r>
      <w:r w:rsidR="00CE32A9">
        <w:rPr>
          <w:rFonts w:ascii="Times New Roman" w:eastAsia="Times New Roman" w:hAnsi="Times New Roman" w:cs="Times New Roman"/>
          <w:color w:val="0070C0"/>
          <w:sz w:val="24"/>
          <w:szCs w:val="24"/>
        </w:rPr>
        <w:t>4)</w:t>
      </w:r>
      <w:r w:rsidR="006E0595" w:rsidRPr="00E1766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art.137 alin.(1)  art.138 alin.(15)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129 alin.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766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art. 135 alin.(7),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art.139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(1),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art.197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(1) și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(4) și art.198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(1) și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(2), art.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>200 și art.255 alin.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(1) din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O</w:t>
      </w:r>
      <w:r w:rsidRPr="00E1766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rdonanța de urgență nr. 57 din 3 iulie 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, p</w:t>
      </w:r>
      <w:r w:rsidRPr="00E1766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ublicată în Monitorul Oficial cu numărul 555 din data de 5 iulie 2019</w:t>
      </w:r>
      <w:r w:rsidRPr="005A6F4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cu modificările și completările</w:t>
      </w:r>
      <w:r w:rsidR="004A4EE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ulterioare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</w:t>
      </w:r>
      <w:r w:rsidRPr="00EA1018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;</w:t>
      </w:r>
    </w:p>
    <w:p w:rsidR="005D440A" w:rsidRPr="00EA1018" w:rsidRDefault="005D440A" w:rsidP="005D440A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>Consiliul Local al Comunei Uileacu de Beiuş adoptă prezenta Hotărâre</w:t>
      </w:r>
    </w:p>
    <w:p w:rsidR="005D440A" w:rsidRPr="00EA1018" w:rsidRDefault="005D440A" w:rsidP="005D440A">
      <w:pPr>
        <w:spacing w:after="0" w:line="36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="005C6F26" w:rsidRPr="005C6F26">
        <w:rPr>
          <w:rFonts w:ascii="Arial Black" w:eastAsia="Times New Roman" w:hAnsi="Arial Black" w:cs="Times New Roman"/>
          <w:b/>
          <w:color w:val="0070C0"/>
          <w:sz w:val="24"/>
          <w:szCs w:val="24"/>
          <w:lang w:eastAsia="ro-RO"/>
        </w:rPr>
        <w:t>extra</w:t>
      </w:r>
      <w:r w:rsidRPr="005C6F26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o-RO"/>
        </w:rPr>
        <w:t>ordinară</w:t>
      </w:r>
    </w:p>
    <w:p w:rsidR="005D440A" w:rsidRPr="00EA1018" w:rsidRDefault="005D440A" w:rsidP="005D440A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eastAsia="ro-RO"/>
        </w:rPr>
        <w:t>1</w:t>
      </w:r>
      <w:r w:rsidR="004A4EEF">
        <w:rPr>
          <w:rFonts w:ascii="Arial Black" w:eastAsia="Times New Roman" w:hAnsi="Arial Black" w:cs="Arial"/>
          <w:b/>
          <w:bCs/>
          <w:color w:val="7030A0"/>
          <w:sz w:val="24"/>
          <w:szCs w:val="24"/>
          <w:lang w:eastAsia="ro-RO"/>
        </w:rPr>
        <w:t xml:space="preserve">0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)</w:t>
      </w:r>
      <w:r w:rsidR="004A4EEF"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3E5B50">
        <w:rPr>
          <w:rFonts w:ascii="Arial Black" w:eastAsia="Times New Roman" w:hAnsi="Arial Black" w:cs="Arial"/>
          <w:lang w:eastAsia="ro-RO"/>
        </w:rPr>
        <w:t>și</w:t>
      </w:r>
      <w:r>
        <w:rPr>
          <w:rFonts w:ascii="Arial Black" w:eastAsia="Times New Roman" w:hAnsi="Arial Black" w:cs="Arial"/>
          <w:lang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eastAsia="ro-RO"/>
        </w:rPr>
        <w:t>)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o-RO"/>
        </w:rPr>
        <w:t>voturi abțineri</w:t>
      </w:r>
    </w:p>
    <w:p w:rsidR="005D440A" w:rsidRDefault="005D440A" w:rsidP="005D4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  <w:t>H O T Ă R Ă Ş T E</w:t>
      </w:r>
    </w:p>
    <w:p w:rsidR="005D440A" w:rsidRPr="005A0824" w:rsidRDefault="005D440A" w:rsidP="005D44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440A" w:rsidRDefault="005D440A" w:rsidP="005D440A">
      <w:pPr>
        <w:spacing w:after="120" w:line="480" w:lineRule="auto"/>
        <w:ind w:right="-16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Art. 1. </w:t>
      </w:r>
      <w:r w:rsidRPr="00E1766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– </w:t>
      </w:r>
      <w:r w:rsidRPr="008660C5">
        <w:rPr>
          <w:rFonts w:ascii="Times New Roman" w:hAnsi="Times New Roman" w:cs="Times New Roman"/>
          <w:sz w:val="24"/>
          <w:szCs w:val="24"/>
        </w:rPr>
        <w:t xml:space="preserve">Se aprobă procesul – verbal al şedinţei </w:t>
      </w:r>
      <w:r w:rsidR="00B85497" w:rsidRPr="00B85497">
        <w:rPr>
          <w:rFonts w:ascii="Times New Roman" w:hAnsi="Times New Roman" w:cs="Times New Roman"/>
          <w:color w:val="0070C0"/>
          <w:sz w:val="24"/>
          <w:szCs w:val="24"/>
        </w:rPr>
        <w:t>extra</w:t>
      </w:r>
      <w:r w:rsidRPr="008660C5">
        <w:rPr>
          <w:rFonts w:ascii="Times New Roman" w:hAnsi="Times New Roman" w:cs="Times New Roman"/>
          <w:color w:val="7030A0"/>
          <w:sz w:val="24"/>
          <w:szCs w:val="24"/>
        </w:rPr>
        <w:t>ordinare</w:t>
      </w:r>
      <w:r w:rsidRPr="008660C5">
        <w:rPr>
          <w:rFonts w:ascii="Times New Roman" w:hAnsi="Times New Roman" w:cs="Times New Roman"/>
          <w:sz w:val="24"/>
          <w:szCs w:val="24"/>
        </w:rPr>
        <w:t xml:space="preserve"> a Consiliului Local al Comunei Uileacu de </w:t>
      </w:r>
    </w:p>
    <w:p w:rsidR="005D440A" w:rsidRPr="008660C5" w:rsidRDefault="005D440A" w:rsidP="005D440A">
      <w:pPr>
        <w:spacing w:after="120" w:line="480" w:lineRule="auto"/>
        <w:ind w:right="-1622"/>
        <w:jc w:val="both"/>
        <w:rPr>
          <w:rFonts w:ascii="Times New Roman" w:hAnsi="Times New Roman" w:cs="Times New Roman"/>
          <w:sz w:val="24"/>
          <w:szCs w:val="24"/>
        </w:rPr>
      </w:pPr>
      <w:r w:rsidRPr="008660C5">
        <w:rPr>
          <w:rFonts w:ascii="Times New Roman" w:hAnsi="Times New Roman" w:cs="Times New Roman"/>
          <w:sz w:val="24"/>
          <w:szCs w:val="24"/>
        </w:rPr>
        <w:t>Beiuş din data de</w:t>
      </w:r>
      <w:r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  <w:r w:rsidR="00B85497">
        <w:rPr>
          <w:rFonts w:ascii="Times New Roman" w:hAnsi="Times New Roman" w:cs="Times New Roman"/>
          <w:b/>
          <w:sz w:val="24"/>
          <w:szCs w:val="24"/>
          <w:lang w:val="pt-BR"/>
        </w:rPr>
        <w:t>4 martie</w:t>
      </w:r>
      <w:r w:rsidRPr="008660C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4A4EEF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A21E7">
        <w:rPr>
          <w:rFonts w:ascii="Arial" w:hAnsi="Arial" w:cs="Arial"/>
          <w:b/>
          <w:sz w:val="28"/>
          <w:szCs w:val="28"/>
        </w:rPr>
        <w:t>.</w:t>
      </w:r>
    </w:p>
    <w:p w:rsidR="005D440A" w:rsidRPr="00E17660" w:rsidRDefault="005D440A" w:rsidP="005D440A">
      <w:pPr>
        <w:suppressAutoHyphens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>2</w:t>
      </w:r>
      <w:r w:rsidRPr="00E176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 xml:space="preserve"> – </w:t>
      </w:r>
      <w:r w:rsidRPr="00E17660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5D440A" w:rsidRPr="00E17660" w:rsidRDefault="005D440A" w:rsidP="005D440A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eastAsia="ar-SA"/>
        </w:rPr>
        <w:t>♦  Instituţiei Prefectului - Judeţului Bihor – pentru controlul legalităţii ;</w:t>
      </w:r>
    </w:p>
    <w:p w:rsidR="005D440A" w:rsidRPr="005A0824" w:rsidRDefault="005D440A" w:rsidP="005D440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660">
        <w:rPr>
          <w:rFonts w:ascii="Times New Roman" w:eastAsia="Times New Roman" w:hAnsi="Times New Roman" w:cs="Times New Roman"/>
          <w:sz w:val="24"/>
          <w:szCs w:val="24"/>
          <w:lang w:eastAsia="ar-SA"/>
        </w:rPr>
        <w:t>♦  primarului Comunei Uileacu de Beiuş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domnul Gheorghe CUCIULA.</w:t>
      </w:r>
    </w:p>
    <w:p w:rsidR="004D0F2A" w:rsidRDefault="004D0F2A"/>
    <w:sectPr w:rsidR="004D0F2A" w:rsidSect="0064425B">
      <w:footerReference w:type="default" r:id="rId10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8F" w:rsidRDefault="00CE218F" w:rsidP="0023650D">
      <w:pPr>
        <w:spacing w:after="0" w:line="240" w:lineRule="auto"/>
      </w:pPr>
      <w:r>
        <w:separator/>
      </w:r>
    </w:p>
  </w:endnote>
  <w:endnote w:type="continuationSeparator" w:id="1">
    <w:p w:rsidR="00CE218F" w:rsidRDefault="00CE218F" w:rsidP="0023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64425B" w:rsidRDefault="004D0F2A" w:rsidP="0064425B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r w:rsidR="00B9603B">
          <w:fldChar w:fldCharType="begin"/>
        </w:r>
        <w:r>
          <w:instrText>PAGE   \* MERGEFORMAT</w:instrText>
        </w:r>
        <w:r w:rsidR="00B9603B">
          <w:fldChar w:fldCharType="separate"/>
        </w:r>
        <w:r w:rsidR="000C7CF9">
          <w:rPr>
            <w:noProof/>
          </w:rPr>
          <w:t>1</w:t>
        </w:r>
        <w:r w:rsidR="00B9603B">
          <w:fldChar w:fldCharType="end"/>
        </w:r>
        <w:r>
          <w:t xml:space="preserve">/1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64425B" w:rsidRPr="00F52BD2" w:rsidRDefault="0064425B" w:rsidP="0064425B">
    <w:pPr>
      <w:pStyle w:val="Footer"/>
      <w:tabs>
        <w:tab w:val="left" w:pos="3885"/>
        <w:tab w:val="center" w:pos="5233"/>
      </w:tabs>
    </w:pPr>
  </w:p>
  <w:p w:rsidR="0064425B" w:rsidRPr="00F52BD2" w:rsidRDefault="004D0F2A" w:rsidP="0064425B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  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U.A.T</w:t>
    </w:r>
  </w:p>
  <w:p w:rsidR="0064425B" w:rsidRPr="00F52BD2" w:rsidRDefault="0064425B" w:rsidP="0064425B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eastAsia="ar-SA"/>
      </w:rPr>
    </w:pPr>
  </w:p>
  <w:p w:rsidR="0064425B" w:rsidRDefault="0064425B" w:rsidP="0064425B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64425B" w:rsidRPr="00FA04F6" w:rsidRDefault="0064425B" w:rsidP="0064425B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64425B" w:rsidRPr="00F52BD2" w:rsidRDefault="004D0F2A" w:rsidP="0064425B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="004A4EEF"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…………………………….………………</w:t>
    </w:r>
  </w:p>
  <w:p w:rsidR="0064425B" w:rsidRPr="00F52BD2" w:rsidRDefault="004D0F2A" w:rsidP="0064425B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  </w:t>
    </w:r>
    <w:r w:rsidR="004A4EEF"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</w:t>
    </w:r>
    <w:r w:rsidR="004A4EEF"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64425B" w:rsidRDefault="004D0F2A" w:rsidP="0064425B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</w:t>
    </w:r>
  </w:p>
  <w:p w:rsidR="0064425B" w:rsidRDefault="0064425B" w:rsidP="0064425B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  <w:p w:rsidR="0064425B" w:rsidRDefault="0064425B">
    <w:pPr>
      <w:pStyle w:val="Footer"/>
      <w:jc w:val="center"/>
    </w:pPr>
  </w:p>
  <w:p w:rsidR="0064425B" w:rsidRDefault="00644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8F" w:rsidRDefault="00CE218F" w:rsidP="0023650D">
      <w:pPr>
        <w:spacing w:after="0" w:line="240" w:lineRule="auto"/>
      </w:pPr>
      <w:r>
        <w:separator/>
      </w:r>
    </w:p>
  </w:footnote>
  <w:footnote w:type="continuationSeparator" w:id="1">
    <w:p w:rsidR="00CE218F" w:rsidRDefault="00CE218F" w:rsidP="00236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40A"/>
    <w:rsid w:val="000C7CF9"/>
    <w:rsid w:val="00127377"/>
    <w:rsid w:val="0023650D"/>
    <w:rsid w:val="004A4EEF"/>
    <w:rsid w:val="004D0F2A"/>
    <w:rsid w:val="005C6F26"/>
    <w:rsid w:val="005D440A"/>
    <w:rsid w:val="005E693A"/>
    <w:rsid w:val="0064425B"/>
    <w:rsid w:val="006E0595"/>
    <w:rsid w:val="00A55A01"/>
    <w:rsid w:val="00B374E1"/>
    <w:rsid w:val="00B77B83"/>
    <w:rsid w:val="00B85497"/>
    <w:rsid w:val="00B9603B"/>
    <w:rsid w:val="00CE218F"/>
    <w:rsid w:val="00C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0D"/>
  </w:style>
  <w:style w:type="paragraph" w:styleId="Heading1">
    <w:name w:val="heading 1"/>
    <w:basedOn w:val="Normal"/>
    <w:next w:val="Normal"/>
    <w:link w:val="Heading1Char"/>
    <w:qFormat/>
    <w:rsid w:val="005D44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40A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5D440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5D440A"/>
    <w:rPr>
      <w:rFonts w:ascii="Times New Roman" w:eastAsia="Times New Roman" w:hAnsi="Times New Roman" w:cs="Times New Roman"/>
      <w:sz w:val="32"/>
      <w:szCs w:val="20"/>
      <w:lang w:val="ro-RO" w:eastAsia="ar-SA"/>
    </w:rPr>
  </w:style>
  <w:style w:type="character" w:styleId="Hyperlink">
    <w:name w:val="Hyperlink"/>
    <w:rsid w:val="005D440A"/>
    <w:rPr>
      <w:color w:val="0000FF"/>
      <w:u w:val="single"/>
    </w:rPr>
  </w:style>
  <w:style w:type="character" w:styleId="HTMLCite">
    <w:name w:val="HTML Cite"/>
    <w:uiPriority w:val="99"/>
    <w:unhideWhenUsed/>
    <w:rsid w:val="005D440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D440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5D440A"/>
    <w:rPr>
      <w:rFonts w:eastAsiaTheme="minorHAns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jbihor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uileacudebeius@cjbihor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1276</CharactersWithSpaces>
  <SharedDoc>false</SharedDoc>
  <HLinks>
    <vt:vector size="12" baseType="variant"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https://portal.cjbihor.ro/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2021-03-15T13:01:00Z</cp:lastPrinted>
  <dcterms:created xsi:type="dcterms:W3CDTF">2021-01-29T10:51:00Z</dcterms:created>
  <dcterms:modified xsi:type="dcterms:W3CDTF">2021-03-15T17:13:00Z</dcterms:modified>
</cp:coreProperties>
</file>